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451" w:tblpY="345"/>
        <w:tblOverlap w:val="never"/>
        <w:tblW w:w="160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62"/>
        <w:gridCol w:w="938"/>
        <w:gridCol w:w="725"/>
        <w:gridCol w:w="1247"/>
        <w:gridCol w:w="987"/>
        <w:gridCol w:w="1138"/>
        <w:gridCol w:w="612"/>
        <w:gridCol w:w="625"/>
        <w:gridCol w:w="713"/>
        <w:gridCol w:w="612"/>
        <w:gridCol w:w="541"/>
        <w:gridCol w:w="932"/>
        <w:gridCol w:w="765"/>
        <w:gridCol w:w="1078"/>
        <w:gridCol w:w="609"/>
        <w:gridCol w:w="1523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01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</w:t>
            </w:r>
          </w:p>
          <w:p>
            <w:pPr>
              <w:pStyle w:val="15"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8"/>
                <w:rFonts w:hint="eastAsia" w:eastAsia="宋体"/>
                <w:sz w:val="36"/>
                <w:szCs w:val="36"/>
                <w:lang w:val="en-US" w:eastAsia="zh-CN" w:bidi="ar"/>
              </w:rPr>
              <w:t>2023年转投项目统计表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资金使用单位</w:t>
            </w: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补助标准（或预计人均增收）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4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受益对象数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项目责任人</w:t>
            </w:r>
          </w:p>
        </w:tc>
        <w:tc>
          <w:tcPr>
            <w:tcW w:w="1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群众参与和带贫减贫机制</w:t>
            </w: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项目绩效目标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省级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区级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资金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帮扶项目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辽宁马丫食品有限公司项目(正昊达转投)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清河区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债仅投资1万元。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30元/人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14户20人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2023.1- 2023.12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红旗街道办事处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吴铮铮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群众民主议事决策机制；资产收益扶贫方式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巩固全街14户20人脱贫户增收，提高产业帮扶人均收益30元，群众满意度高于90%。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0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15"/>
        <w:spacing w:line="580" w:lineRule="exact"/>
        <w:jc w:val="left"/>
        <w:rPr>
          <w:rStyle w:val="18"/>
          <w:rFonts w:hint="default" w:eastAsia="宋体"/>
          <w:sz w:val="36"/>
          <w:szCs w:val="36"/>
          <w:lang w:val="en-US" w:eastAsia="zh-CN" w:bidi="ar"/>
        </w:rPr>
      </w:pPr>
    </w:p>
    <w:sectPr>
      <w:pgSz w:w="16838" w:h="11906" w:orient="landscape"/>
      <w:pgMar w:top="1803" w:right="1157" w:bottom="1236" w:left="11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ZGNmNzVhY2I2NzQ4NzVjNDhiMTZjN2E2NDQzNjYifQ=="/>
  </w:docVars>
  <w:rsids>
    <w:rsidRoot w:val="00172A27"/>
    <w:rsid w:val="00010D82"/>
    <w:rsid w:val="0002383C"/>
    <w:rsid w:val="000257CE"/>
    <w:rsid w:val="000320E1"/>
    <w:rsid w:val="00047DEC"/>
    <w:rsid w:val="00053FA3"/>
    <w:rsid w:val="00113766"/>
    <w:rsid w:val="00193BB3"/>
    <w:rsid w:val="001B6DF0"/>
    <w:rsid w:val="002622D4"/>
    <w:rsid w:val="002D6D67"/>
    <w:rsid w:val="00310824"/>
    <w:rsid w:val="00370F96"/>
    <w:rsid w:val="00384D29"/>
    <w:rsid w:val="003F42C3"/>
    <w:rsid w:val="0043783C"/>
    <w:rsid w:val="004511C2"/>
    <w:rsid w:val="004703C2"/>
    <w:rsid w:val="004851CD"/>
    <w:rsid w:val="005553E6"/>
    <w:rsid w:val="00555DA2"/>
    <w:rsid w:val="005571C3"/>
    <w:rsid w:val="00577700"/>
    <w:rsid w:val="005A1B32"/>
    <w:rsid w:val="00614B6F"/>
    <w:rsid w:val="006B5AD6"/>
    <w:rsid w:val="006E635D"/>
    <w:rsid w:val="00717D9B"/>
    <w:rsid w:val="00727C79"/>
    <w:rsid w:val="00731CC8"/>
    <w:rsid w:val="007B5DC9"/>
    <w:rsid w:val="007D64CA"/>
    <w:rsid w:val="007E0C4A"/>
    <w:rsid w:val="007E6FC6"/>
    <w:rsid w:val="00804C47"/>
    <w:rsid w:val="008D33C9"/>
    <w:rsid w:val="008E4733"/>
    <w:rsid w:val="00925CED"/>
    <w:rsid w:val="00936E1A"/>
    <w:rsid w:val="00A0419F"/>
    <w:rsid w:val="00A249B1"/>
    <w:rsid w:val="00A2513A"/>
    <w:rsid w:val="00AB6B3B"/>
    <w:rsid w:val="00B87856"/>
    <w:rsid w:val="00BA3DB6"/>
    <w:rsid w:val="00C46863"/>
    <w:rsid w:val="00C6196E"/>
    <w:rsid w:val="00C76255"/>
    <w:rsid w:val="00CF20D4"/>
    <w:rsid w:val="00D01725"/>
    <w:rsid w:val="00D647D5"/>
    <w:rsid w:val="00DD083A"/>
    <w:rsid w:val="00DF6C8A"/>
    <w:rsid w:val="00E224DF"/>
    <w:rsid w:val="00E231A1"/>
    <w:rsid w:val="00E537AC"/>
    <w:rsid w:val="00E92DC7"/>
    <w:rsid w:val="00ED6506"/>
    <w:rsid w:val="00EE1D74"/>
    <w:rsid w:val="00FF13F2"/>
    <w:rsid w:val="00FF7326"/>
    <w:rsid w:val="01414F96"/>
    <w:rsid w:val="021C3B99"/>
    <w:rsid w:val="02404421"/>
    <w:rsid w:val="02674E27"/>
    <w:rsid w:val="02A43611"/>
    <w:rsid w:val="02BE50C0"/>
    <w:rsid w:val="02E253FD"/>
    <w:rsid w:val="033C2D74"/>
    <w:rsid w:val="03AB01A4"/>
    <w:rsid w:val="045158F6"/>
    <w:rsid w:val="04522F28"/>
    <w:rsid w:val="081823F4"/>
    <w:rsid w:val="093F5F0B"/>
    <w:rsid w:val="09E54EEC"/>
    <w:rsid w:val="0ADD7332"/>
    <w:rsid w:val="0B7D4B8B"/>
    <w:rsid w:val="0D316911"/>
    <w:rsid w:val="0EAF70D6"/>
    <w:rsid w:val="0F7A156C"/>
    <w:rsid w:val="104A00F1"/>
    <w:rsid w:val="104D0CC4"/>
    <w:rsid w:val="10EB2E1C"/>
    <w:rsid w:val="112E7164"/>
    <w:rsid w:val="11316A78"/>
    <w:rsid w:val="13EE5E37"/>
    <w:rsid w:val="14032B05"/>
    <w:rsid w:val="15402014"/>
    <w:rsid w:val="154E3B10"/>
    <w:rsid w:val="170722F5"/>
    <w:rsid w:val="170A62C1"/>
    <w:rsid w:val="18271AF6"/>
    <w:rsid w:val="18AD5B60"/>
    <w:rsid w:val="18C461CB"/>
    <w:rsid w:val="19015F22"/>
    <w:rsid w:val="19F56591"/>
    <w:rsid w:val="1A886E70"/>
    <w:rsid w:val="1BC6422E"/>
    <w:rsid w:val="1CA723DC"/>
    <w:rsid w:val="1CAA0C6E"/>
    <w:rsid w:val="1EF522BE"/>
    <w:rsid w:val="1F866EEF"/>
    <w:rsid w:val="1FB017C1"/>
    <w:rsid w:val="1FF6524C"/>
    <w:rsid w:val="21171748"/>
    <w:rsid w:val="21615CDF"/>
    <w:rsid w:val="23FC2790"/>
    <w:rsid w:val="241744B8"/>
    <w:rsid w:val="248A14C2"/>
    <w:rsid w:val="24A740EC"/>
    <w:rsid w:val="26684606"/>
    <w:rsid w:val="274711E0"/>
    <w:rsid w:val="27AD77B1"/>
    <w:rsid w:val="2A58743C"/>
    <w:rsid w:val="2A721253"/>
    <w:rsid w:val="2B8168A1"/>
    <w:rsid w:val="2C54617B"/>
    <w:rsid w:val="2D061223"/>
    <w:rsid w:val="2DD91B6F"/>
    <w:rsid w:val="2ECD247B"/>
    <w:rsid w:val="2F127238"/>
    <w:rsid w:val="30564503"/>
    <w:rsid w:val="30A8324D"/>
    <w:rsid w:val="30AA1731"/>
    <w:rsid w:val="32625EE6"/>
    <w:rsid w:val="33DC4891"/>
    <w:rsid w:val="35523C62"/>
    <w:rsid w:val="3584046A"/>
    <w:rsid w:val="358D2042"/>
    <w:rsid w:val="35B3114C"/>
    <w:rsid w:val="36CB6C29"/>
    <w:rsid w:val="39343E4D"/>
    <w:rsid w:val="39BF5A9C"/>
    <w:rsid w:val="3B71626B"/>
    <w:rsid w:val="3CFC45C7"/>
    <w:rsid w:val="3D166F9E"/>
    <w:rsid w:val="3D7D5DC9"/>
    <w:rsid w:val="3D9012C1"/>
    <w:rsid w:val="3E0F6214"/>
    <w:rsid w:val="3E611ACB"/>
    <w:rsid w:val="3EBE6C4C"/>
    <w:rsid w:val="3EC81F41"/>
    <w:rsid w:val="3FE07470"/>
    <w:rsid w:val="45B84719"/>
    <w:rsid w:val="45CF71CB"/>
    <w:rsid w:val="46DD375D"/>
    <w:rsid w:val="4712125C"/>
    <w:rsid w:val="471519F2"/>
    <w:rsid w:val="47653B05"/>
    <w:rsid w:val="47F8684C"/>
    <w:rsid w:val="49557C99"/>
    <w:rsid w:val="49952494"/>
    <w:rsid w:val="4B4D61A9"/>
    <w:rsid w:val="4B9244CE"/>
    <w:rsid w:val="4C4D4147"/>
    <w:rsid w:val="4CD92E8F"/>
    <w:rsid w:val="4E6071B2"/>
    <w:rsid w:val="4FCE5F2B"/>
    <w:rsid w:val="518347E0"/>
    <w:rsid w:val="51DC2AFF"/>
    <w:rsid w:val="52D336C3"/>
    <w:rsid w:val="53213B86"/>
    <w:rsid w:val="53894668"/>
    <w:rsid w:val="55136FE8"/>
    <w:rsid w:val="57737AD9"/>
    <w:rsid w:val="586708CD"/>
    <w:rsid w:val="59305C02"/>
    <w:rsid w:val="5A9D77D7"/>
    <w:rsid w:val="5D96572E"/>
    <w:rsid w:val="5E333706"/>
    <w:rsid w:val="5E52591F"/>
    <w:rsid w:val="6046487F"/>
    <w:rsid w:val="60D8730F"/>
    <w:rsid w:val="61CB7B96"/>
    <w:rsid w:val="635F0185"/>
    <w:rsid w:val="64513DC9"/>
    <w:rsid w:val="64BB379E"/>
    <w:rsid w:val="651C4736"/>
    <w:rsid w:val="65C26E42"/>
    <w:rsid w:val="660E5C8A"/>
    <w:rsid w:val="66142A44"/>
    <w:rsid w:val="680E0A2C"/>
    <w:rsid w:val="682E2033"/>
    <w:rsid w:val="685D0A7A"/>
    <w:rsid w:val="6B0857B7"/>
    <w:rsid w:val="6CE25809"/>
    <w:rsid w:val="6E3A375E"/>
    <w:rsid w:val="6E564775"/>
    <w:rsid w:val="6EA248C5"/>
    <w:rsid w:val="6F4561F5"/>
    <w:rsid w:val="702A4B1F"/>
    <w:rsid w:val="71115045"/>
    <w:rsid w:val="72202872"/>
    <w:rsid w:val="73191A3D"/>
    <w:rsid w:val="747021DB"/>
    <w:rsid w:val="75EF2014"/>
    <w:rsid w:val="767D2548"/>
    <w:rsid w:val="76BC528C"/>
    <w:rsid w:val="76DD2B0C"/>
    <w:rsid w:val="7872654C"/>
    <w:rsid w:val="78B90AF9"/>
    <w:rsid w:val="78C65A47"/>
    <w:rsid w:val="7A46083B"/>
    <w:rsid w:val="7A8552A0"/>
    <w:rsid w:val="7BF742AA"/>
    <w:rsid w:val="7E643441"/>
    <w:rsid w:val="7E756AE9"/>
    <w:rsid w:val="7EAF5B97"/>
    <w:rsid w:val="7F144E83"/>
    <w:rsid w:val="7F184394"/>
    <w:rsid w:val="7F220828"/>
    <w:rsid w:val="7FDB0C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toc 2"/>
    <w:basedOn w:val="1"/>
    <w:next w:val="1"/>
    <w:qFormat/>
    <w:uiPriority w:val="0"/>
    <w:pPr>
      <w:wordWrap w:val="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日期 Char"/>
    <w:basedOn w:val="11"/>
    <w:link w:val="5"/>
    <w:semiHidden/>
    <w:qFormat/>
    <w:uiPriority w:val="99"/>
    <w:rPr>
      <w:kern w:val="2"/>
      <w:sz w:val="21"/>
      <w:szCs w:val="22"/>
    </w:rPr>
  </w:style>
  <w:style w:type="character" w:customStyle="1" w:styleId="17">
    <w:name w:val="NormalCharacter"/>
    <w:semiHidden/>
    <w:qFormat/>
    <w:uiPriority w:val="99"/>
  </w:style>
  <w:style w:type="character" w:customStyle="1" w:styleId="18">
    <w:name w:val="font61"/>
    <w:basedOn w:val="11"/>
    <w:qFormat/>
    <w:uiPriority w:val="0"/>
    <w:rPr>
      <w:rFonts w:hint="default" w:ascii="Arial" w:hAnsi="Arial" w:cs="Arial"/>
      <w:b/>
      <w:color w:val="000000"/>
      <w:sz w:val="38"/>
      <w:szCs w:val="38"/>
      <w:u w:val="none"/>
    </w:rPr>
  </w:style>
  <w:style w:type="character" w:customStyle="1" w:styleId="19">
    <w:name w:val="font51"/>
    <w:basedOn w:val="11"/>
    <w:qFormat/>
    <w:uiPriority w:val="0"/>
    <w:rPr>
      <w:rFonts w:hint="eastAsia" w:ascii="MingLiU" w:hAnsi="MingLiU" w:eastAsia="MingLiU" w:cs="MingLiU"/>
      <w:color w:val="000000"/>
      <w:sz w:val="16"/>
      <w:szCs w:val="16"/>
      <w:u w:val="none"/>
    </w:rPr>
  </w:style>
  <w:style w:type="character" w:customStyle="1" w:styleId="20">
    <w:name w:val="font21"/>
    <w:basedOn w:val="11"/>
    <w:qFormat/>
    <w:uiPriority w:val="0"/>
    <w:rPr>
      <w:rFonts w:hint="eastAsia" w:ascii="MingLiU" w:hAnsi="MingLiU" w:eastAsia="MingLiU" w:cs="MingLiU"/>
      <w:color w:val="000000"/>
      <w:sz w:val="16"/>
      <w:szCs w:val="16"/>
      <w:u w:val="none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b/>
      <w:color w:val="000000"/>
      <w:sz w:val="38"/>
      <w:szCs w:val="3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3192</Words>
  <Characters>4046</Characters>
  <Lines>53</Lines>
  <Paragraphs>15</Paragraphs>
  <TotalTime>5</TotalTime>
  <ScaleCrop>false</ScaleCrop>
  <LinksUpToDate>false</LinksUpToDate>
  <CharactersWithSpaces>4103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2021-06-16T05:18:00Z</dcterms:created>
  <dc:creator>xuhua</dc:creator>
  <cp:lastModifiedBy>猫小逗</cp:lastModifiedBy>
  <cp:lastPrinted>2024-11-06T01:51:48Z</cp:lastPrinted>
  <dcterms:modified xsi:type="dcterms:W3CDTF">2024-11-06T01:52:03Z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18A990CD113A4A708B366B95E912F229</vt:lpwstr>
  </property>
</Properties>
</file>